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AC1" w:rsidRPr="00A55D7C" w:rsidRDefault="00232AC1" w:rsidP="00232AC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ПРОТОКОЛ № </w:t>
      </w:r>
      <w:r w:rsidRPr="00A55D7C">
        <w:rPr>
          <w:rFonts w:ascii="Times New Roman" w:eastAsia="Times New Roman" w:hAnsi="Times New Roman" w:cs="Times New Roman"/>
          <w:b/>
          <w:sz w:val="28"/>
          <w:szCs w:val="28"/>
        </w:rPr>
        <w:t>6</w:t>
      </w:r>
    </w:p>
    <w:p w:rsidR="00232AC1" w:rsidRPr="00E05F54" w:rsidRDefault="00232AC1" w:rsidP="00232AC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232AC1" w:rsidRPr="00E05F54" w:rsidRDefault="00232AC1" w:rsidP="00232AC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 МЗ РК</w:t>
      </w:r>
    </w:p>
    <w:p w:rsidR="00232AC1" w:rsidRPr="00E05F54" w:rsidRDefault="00232AC1" w:rsidP="00232A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2AC1" w:rsidRPr="00E05F54" w:rsidRDefault="00232AC1" w:rsidP="00232AC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5D7C">
        <w:rPr>
          <w:rFonts w:ascii="Times New Roman" w:eastAsia="Times New Roman" w:hAnsi="Times New Roman" w:cs="Times New Roman"/>
          <w:b/>
          <w:sz w:val="28"/>
          <w:szCs w:val="28"/>
        </w:rPr>
        <w:t xml:space="preserve">8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июня 2018 года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Время: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15</w:t>
      </w: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.00</w:t>
      </w:r>
    </w:p>
    <w:p w:rsidR="00232AC1" w:rsidRDefault="00232AC1" w:rsidP="00232A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г. Астана, ул.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Иманова 13 </w:t>
      </w:r>
    </w:p>
    <w:p w:rsidR="00232AC1" w:rsidRPr="00232AC1" w:rsidRDefault="00232AC1" w:rsidP="00232AC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БЦ Нурсаулет</w:t>
      </w:r>
    </w:p>
    <w:p w:rsidR="00232AC1" w:rsidRPr="00E05F54" w:rsidRDefault="00232AC1" w:rsidP="00232AC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 xml:space="preserve">Кабинет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702</w:t>
      </w:r>
    </w:p>
    <w:p w:rsidR="00232AC1" w:rsidRPr="00E05F54" w:rsidRDefault="00232AC1" w:rsidP="00232AC1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  <w:r w:rsidRPr="00E05F54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232AC1" w:rsidRPr="00E05F54" w:rsidRDefault="00232AC1" w:rsidP="00232AC1">
      <w:pPr>
        <w:tabs>
          <w:tab w:val="left" w:pos="0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Председатель: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Pr="00E05F54">
        <w:rPr>
          <w:rFonts w:ascii="Times New Roman" w:eastAsia="Calibri" w:hAnsi="Times New Roman" w:cs="Times New Roman"/>
          <w:sz w:val="28"/>
          <w:szCs w:val="28"/>
        </w:rPr>
        <w:t xml:space="preserve">Генеральный директор </w:t>
      </w:r>
      <w:r w:rsidRPr="00E05F54">
        <w:rPr>
          <w:rFonts w:ascii="Times New Roman" w:hAnsi="Times New Roman" w:cs="Times New Roman"/>
          <w:sz w:val="28"/>
          <w:szCs w:val="28"/>
        </w:rPr>
        <w:t>Айыпханова А.Т.</w:t>
      </w:r>
    </w:p>
    <w:p w:rsidR="00232AC1" w:rsidRDefault="00232AC1" w:rsidP="00232AC1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Присутствовали члены экспертного совета:</w:t>
      </w:r>
      <w:r w:rsidRPr="00E05F5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Жусупова Г.К., Табаров А.Б., Темекова З.М., Нургалиева Ж.Т., Елисинова Н.М., Аканов А.Б.</w:t>
      </w:r>
    </w:p>
    <w:p w:rsidR="00232AC1" w:rsidRDefault="00232AC1" w:rsidP="00232AC1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05F54">
        <w:rPr>
          <w:rFonts w:ascii="Times New Roman" w:hAnsi="Times New Roman" w:cs="Times New Roman"/>
          <w:b/>
          <w:sz w:val="28"/>
          <w:szCs w:val="28"/>
          <w:lang w:val="kk-KZ"/>
        </w:rPr>
        <w:t>Отсутствовали члены экспертного совета:</w:t>
      </w:r>
      <w:r w:rsidRPr="00E05F54">
        <w:rPr>
          <w:rFonts w:ascii="Times New Roman" w:hAnsi="Times New Roman" w:cs="Times New Roman"/>
          <w:sz w:val="28"/>
          <w:szCs w:val="28"/>
          <w:lang w:val="kk-KZ"/>
        </w:rPr>
        <w:t xml:space="preserve"> Искакова А.К., Койков В.В., </w:t>
      </w:r>
      <w:r w:rsidR="00A55D7C" w:rsidRPr="00A55D7C">
        <w:rPr>
          <w:rFonts w:ascii="Times New Roman" w:hAnsi="Times New Roman" w:cs="Times New Roman"/>
          <w:sz w:val="28"/>
          <w:szCs w:val="28"/>
        </w:rPr>
        <w:t xml:space="preserve"> </w:t>
      </w:r>
      <w:r w:rsidRPr="00E05F54">
        <w:rPr>
          <w:rFonts w:ascii="Times New Roman" w:hAnsi="Times New Roman" w:cs="Times New Roman"/>
          <w:sz w:val="28"/>
          <w:szCs w:val="28"/>
          <w:lang w:val="kk-KZ"/>
        </w:rPr>
        <w:t>Каупбаева Б.Т.</w:t>
      </w:r>
      <w:r>
        <w:rPr>
          <w:rFonts w:ascii="Times New Roman" w:hAnsi="Times New Roman" w:cs="Times New Roman"/>
          <w:sz w:val="28"/>
          <w:szCs w:val="28"/>
          <w:lang w:val="kk-KZ"/>
        </w:rPr>
        <w:t>, Идрисова С.С., Иманова Ж.А., Джусипов Б.А.</w:t>
      </w:r>
    </w:p>
    <w:p w:rsidR="00232AC1" w:rsidRPr="00E05F54" w:rsidRDefault="00232AC1" w:rsidP="00232AC1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232AC1" w:rsidRPr="00E05F54" w:rsidRDefault="00232AC1" w:rsidP="00232AC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5F54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232AC1" w:rsidRDefault="00232AC1" w:rsidP="00995393">
      <w:pPr>
        <w:pStyle w:val="a3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Типовое положение о Секретаре Наблюдательного совета ГП на ПХВ. </w:t>
      </w:r>
    </w:p>
    <w:p w:rsidR="00232AC1" w:rsidRDefault="00232AC1" w:rsidP="00995393">
      <w:pPr>
        <w:pStyle w:val="a3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оценки корпоративного управления государственных  предприятий в сфере здравоохранения Республики Казахстан. </w:t>
      </w:r>
    </w:p>
    <w:p w:rsidR="00232AC1" w:rsidRDefault="00232AC1" w:rsidP="00995393">
      <w:pPr>
        <w:pStyle w:val="a3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</w:t>
      </w:r>
      <w:r w:rsidR="00150A5C">
        <w:rPr>
          <w:sz w:val="28"/>
          <w:szCs w:val="28"/>
        </w:rPr>
        <w:t>и</w:t>
      </w:r>
      <w:r>
        <w:rPr>
          <w:sz w:val="28"/>
          <w:szCs w:val="28"/>
        </w:rPr>
        <w:t xml:space="preserve"> по рейтинговой оценке корпоративного управления в государственных организациях здравоохранения. </w:t>
      </w:r>
    </w:p>
    <w:p w:rsidR="00232AC1" w:rsidRDefault="00232AC1" w:rsidP="00995393">
      <w:pPr>
        <w:pStyle w:val="a3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Типовой договор возмездного оказания услуг с членом Наблюдательного совета. </w:t>
      </w:r>
    </w:p>
    <w:p w:rsidR="00232AC1" w:rsidRPr="00232AC1" w:rsidRDefault="00232AC1" w:rsidP="00995393">
      <w:pPr>
        <w:pStyle w:val="a3"/>
        <w:ind w:left="0" w:firstLine="720"/>
        <w:jc w:val="both"/>
        <w:rPr>
          <w:i/>
          <w:sz w:val="28"/>
          <w:szCs w:val="28"/>
        </w:rPr>
      </w:pPr>
      <w:r w:rsidRPr="00232AC1">
        <w:rPr>
          <w:i/>
          <w:sz w:val="28"/>
          <w:szCs w:val="28"/>
        </w:rPr>
        <w:t>Докладчик</w:t>
      </w:r>
      <w:r>
        <w:rPr>
          <w:i/>
          <w:sz w:val="28"/>
          <w:szCs w:val="28"/>
        </w:rPr>
        <w:t xml:space="preserve">: </w:t>
      </w:r>
      <w:r w:rsidRPr="00232AC1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Жумакаримо</w:t>
      </w:r>
      <w:r w:rsidRPr="00232AC1">
        <w:rPr>
          <w:i/>
          <w:sz w:val="28"/>
          <w:szCs w:val="28"/>
        </w:rPr>
        <w:t xml:space="preserve">в Мират Абдыкаримулы – начальник </w:t>
      </w:r>
      <w:r w:rsidRPr="00232AC1">
        <w:rPr>
          <w:bCs/>
          <w:i/>
          <w:sz w:val="28"/>
          <w:szCs w:val="28"/>
        </w:rPr>
        <w:t> отдела корпоративного управления</w:t>
      </w:r>
      <w:r w:rsidRPr="00232AC1">
        <w:rPr>
          <w:b/>
          <w:bCs/>
          <w:i/>
          <w:sz w:val="28"/>
          <w:szCs w:val="28"/>
        </w:rPr>
        <w:t> </w:t>
      </w:r>
      <w:r w:rsidR="00995393" w:rsidRPr="0083075D">
        <w:rPr>
          <w:bCs/>
          <w:i/>
          <w:sz w:val="28"/>
          <w:szCs w:val="28"/>
        </w:rPr>
        <w:t>Центра менеджмента</w:t>
      </w:r>
    </w:p>
    <w:p w:rsidR="00232AC1" w:rsidRDefault="00232AC1" w:rsidP="00995393">
      <w:pPr>
        <w:pStyle w:val="a3"/>
        <w:numPr>
          <w:ilvl w:val="0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Методические рекомендации «Основы проведения научных исследований в области сестринского дела».</w:t>
      </w:r>
    </w:p>
    <w:p w:rsidR="00995393" w:rsidRPr="00995393" w:rsidRDefault="00995393" w:rsidP="00995393">
      <w:pPr>
        <w:pStyle w:val="a3"/>
        <w:ind w:left="0" w:firstLine="720"/>
        <w:jc w:val="both"/>
        <w:rPr>
          <w:i/>
          <w:sz w:val="28"/>
          <w:szCs w:val="28"/>
        </w:rPr>
      </w:pPr>
      <w:r w:rsidRPr="00995393">
        <w:rPr>
          <w:i/>
          <w:sz w:val="28"/>
          <w:szCs w:val="28"/>
        </w:rPr>
        <w:t>Докладчик: Аканов А</w:t>
      </w:r>
      <w:r>
        <w:rPr>
          <w:i/>
          <w:sz w:val="28"/>
          <w:szCs w:val="28"/>
        </w:rPr>
        <w:t>манг</w:t>
      </w:r>
      <w:r w:rsidR="006430B2">
        <w:rPr>
          <w:i/>
          <w:sz w:val="28"/>
          <w:szCs w:val="28"/>
        </w:rPr>
        <w:t>али</w:t>
      </w:r>
      <w:r>
        <w:rPr>
          <w:i/>
          <w:sz w:val="28"/>
          <w:szCs w:val="28"/>
        </w:rPr>
        <w:t xml:space="preserve"> </w:t>
      </w:r>
      <w:proofErr w:type="spellStart"/>
      <w:r w:rsidRPr="00995393">
        <w:rPr>
          <w:i/>
          <w:sz w:val="28"/>
          <w:szCs w:val="28"/>
        </w:rPr>
        <w:t>Б</w:t>
      </w:r>
      <w:r w:rsidR="0083075D">
        <w:rPr>
          <w:i/>
          <w:sz w:val="28"/>
          <w:szCs w:val="28"/>
        </w:rPr>
        <w:t>алтабекович</w:t>
      </w:r>
      <w:proofErr w:type="spellEnd"/>
      <w:r w:rsidRPr="00995393">
        <w:rPr>
          <w:i/>
          <w:sz w:val="28"/>
          <w:szCs w:val="28"/>
        </w:rPr>
        <w:t xml:space="preserve"> – начальник </w:t>
      </w:r>
      <w:r w:rsidRPr="00995393">
        <w:rPr>
          <w:bCs/>
          <w:i/>
          <w:sz w:val="28"/>
          <w:szCs w:val="28"/>
        </w:rPr>
        <w:t>Отдела развития медицинской науки и этики</w:t>
      </w:r>
      <w:r>
        <w:rPr>
          <w:bCs/>
          <w:i/>
          <w:sz w:val="28"/>
          <w:szCs w:val="28"/>
        </w:rPr>
        <w:t xml:space="preserve"> Центра развития образования и науки.</w:t>
      </w:r>
    </w:p>
    <w:p w:rsidR="00232AC1" w:rsidRPr="00E05F54" w:rsidRDefault="00232AC1" w:rsidP="00232AC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232AC1" w:rsidRDefault="00232AC1" w:rsidP="00232AC1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05F54">
        <w:rPr>
          <w:rFonts w:ascii="Times New Roman" w:eastAsia="Calibri" w:hAnsi="Times New Roman" w:cs="Times New Roman"/>
          <w:b/>
          <w:bCs/>
          <w:sz w:val="28"/>
          <w:szCs w:val="28"/>
        </w:rPr>
        <w:t>Принято решение:</w:t>
      </w:r>
    </w:p>
    <w:p w:rsidR="00150A5C" w:rsidRPr="00150A5C" w:rsidRDefault="00150A5C" w:rsidP="00150A5C">
      <w:pPr>
        <w:pStyle w:val="a3"/>
        <w:numPr>
          <w:ilvl w:val="0"/>
          <w:numId w:val="1"/>
        </w:numPr>
        <w:shd w:val="clear" w:color="auto" w:fill="FFFFFF"/>
        <w:ind w:left="0" w:firstLine="284"/>
        <w:jc w:val="both"/>
        <w:outlineLvl w:val="0"/>
        <w:rPr>
          <w:rFonts w:eastAsia="Calibri"/>
          <w:bCs/>
          <w:sz w:val="28"/>
          <w:szCs w:val="28"/>
        </w:rPr>
      </w:pPr>
      <w:r w:rsidRPr="00E05F54">
        <w:rPr>
          <w:sz w:val="28"/>
          <w:szCs w:val="28"/>
          <w:lang w:val="kk-KZ"/>
        </w:rPr>
        <w:t xml:space="preserve">Одобрить </w:t>
      </w:r>
      <w:r>
        <w:rPr>
          <w:sz w:val="28"/>
          <w:szCs w:val="28"/>
          <w:lang w:val="kk-KZ"/>
        </w:rPr>
        <w:t xml:space="preserve">с учетом доработки и рекомендовать к использованию </w:t>
      </w:r>
      <w:r>
        <w:rPr>
          <w:sz w:val="28"/>
          <w:szCs w:val="28"/>
        </w:rPr>
        <w:t>типовое положение о Секретаре Наблюдательного совета ГП на ПХВ.</w:t>
      </w:r>
      <w:r>
        <w:rPr>
          <w:sz w:val="28"/>
          <w:szCs w:val="28"/>
          <w:lang w:val="kk-KZ"/>
        </w:rPr>
        <w:t xml:space="preserve"> </w:t>
      </w:r>
    </w:p>
    <w:p w:rsidR="00150A5C" w:rsidRDefault="00150A5C" w:rsidP="00150A5C">
      <w:pPr>
        <w:pStyle w:val="a3"/>
        <w:numPr>
          <w:ilvl w:val="0"/>
          <w:numId w:val="1"/>
        </w:numPr>
        <w:shd w:val="clear" w:color="auto" w:fill="FFFFFF"/>
        <w:ind w:left="0" w:firstLine="284"/>
        <w:jc w:val="both"/>
        <w:outlineLvl w:val="0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Доработать </w:t>
      </w:r>
      <w:r>
        <w:rPr>
          <w:sz w:val="28"/>
          <w:szCs w:val="28"/>
        </w:rPr>
        <w:t>Правила оценки корпоративного управления государственных  предприятий в сфере здравоохранения Республики Казахстан в части получения экспертного заключения.</w:t>
      </w:r>
    </w:p>
    <w:p w:rsidR="00150A5C" w:rsidRDefault="00150A5C" w:rsidP="00150A5C">
      <w:pPr>
        <w:pStyle w:val="a3"/>
        <w:numPr>
          <w:ilvl w:val="0"/>
          <w:numId w:val="1"/>
        </w:numPr>
        <w:shd w:val="clear" w:color="auto" w:fill="FFFFFF"/>
        <w:ind w:left="0" w:firstLine="284"/>
        <w:jc w:val="both"/>
        <w:outlineLvl w:val="0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Методические рекомендации по рейтинговой оценке корпоративного управления в государственных организациях здравоохранения снять с повестки дня, в связи с получением </w:t>
      </w:r>
      <w:r w:rsidR="007554F1">
        <w:rPr>
          <w:sz w:val="28"/>
          <w:szCs w:val="28"/>
        </w:rPr>
        <w:t>заключения от двух независимых рецензентов.</w:t>
      </w:r>
    </w:p>
    <w:p w:rsidR="007554F1" w:rsidRPr="0083075D" w:rsidRDefault="0083075D" w:rsidP="0083075D">
      <w:pPr>
        <w:pStyle w:val="a3"/>
        <w:numPr>
          <w:ilvl w:val="0"/>
          <w:numId w:val="1"/>
        </w:numPr>
        <w:shd w:val="clear" w:color="auto" w:fill="FFFFFF"/>
        <w:ind w:left="0" w:firstLine="284"/>
        <w:jc w:val="both"/>
        <w:outlineLvl w:val="0"/>
        <w:rPr>
          <w:sz w:val="28"/>
          <w:szCs w:val="28"/>
        </w:rPr>
      </w:pPr>
      <w:r w:rsidRPr="0083075D">
        <w:rPr>
          <w:sz w:val="28"/>
          <w:szCs w:val="28"/>
        </w:rPr>
        <w:t xml:space="preserve">Одобрить </w:t>
      </w:r>
      <w:r>
        <w:rPr>
          <w:sz w:val="28"/>
          <w:szCs w:val="28"/>
        </w:rPr>
        <w:t>типовой договор возмездного оказания услуг с членом Наблюдательного совета.</w:t>
      </w:r>
    </w:p>
    <w:p w:rsidR="0083075D" w:rsidRPr="00FD42DC" w:rsidRDefault="0083075D" w:rsidP="00FD42DC">
      <w:pPr>
        <w:pStyle w:val="a3"/>
        <w:numPr>
          <w:ilvl w:val="0"/>
          <w:numId w:val="1"/>
        </w:numPr>
        <w:shd w:val="clear" w:color="auto" w:fill="FFFFFF"/>
        <w:ind w:left="0" w:firstLine="284"/>
        <w:jc w:val="both"/>
        <w:outlineLvl w:val="0"/>
        <w:rPr>
          <w:sz w:val="28"/>
          <w:szCs w:val="28"/>
        </w:rPr>
      </w:pPr>
      <w:r w:rsidRPr="00FD42DC">
        <w:rPr>
          <w:sz w:val="28"/>
          <w:szCs w:val="28"/>
        </w:rPr>
        <w:t>Одобрить с учетом доработки методическую рекомендацию «Основы проведения научных исследований в области сестринского дела»</w:t>
      </w:r>
      <w:r w:rsidR="00FD42DC" w:rsidRPr="00FD42DC">
        <w:rPr>
          <w:sz w:val="28"/>
          <w:szCs w:val="28"/>
        </w:rPr>
        <w:t>.</w:t>
      </w:r>
    </w:p>
    <w:p w:rsidR="0083075D" w:rsidRDefault="0083075D" w:rsidP="00232AC1">
      <w:pPr>
        <w:pStyle w:val="a3"/>
        <w:tabs>
          <w:tab w:val="left" w:pos="426"/>
        </w:tabs>
        <w:spacing w:line="276" w:lineRule="auto"/>
        <w:ind w:left="0"/>
        <w:jc w:val="both"/>
        <w:rPr>
          <w:b/>
          <w:sz w:val="28"/>
          <w:szCs w:val="28"/>
        </w:rPr>
      </w:pPr>
      <w:bookmarkStart w:id="0" w:name="_GoBack"/>
      <w:bookmarkEnd w:id="0"/>
    </w:p>
    <w:p w:rsidR="00232AC1" w:rsidRPr="007B4B66" w:rsidRDefault="00232AC1" w:rsidP="00232AC1">
      <w:pPr>
        <w:pStyle w:val="a3"/>
        <w:tabs>
          <w:tab w:val="left" w:pos="426"/>
        </w:tabs>
        <w:spacing w:line="276" w:lineRule="auto"/>
        <w:ind w:left="0"/>
        <w:jc w:val="both"/>
        <w:rPr>
          <w:b/>
          <w:sz w:val="28"/>
          <w:szCs w:val="28"/>
        </w:rPr>
      </w:pPr>
      <w:r w:rsidRPr="007B4B66">
        <w:rPr>
          <w:b/>
          <w:sz w:val="28"/>
          <w:szCs w:val="28"/>
        </w:rPr>
        <w:t>Председатель</w:t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  <w:t xml:space="preserve">          </w:t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  <w:t>А. Айыпханова</w:t>
      </w:r>
    </w:p>
    <w:p w:rsidR="00232AC1" w:rsidRPr="007B4B66" w:rsidRDefault="00232AC1" w:rsidP="00232AC1">
      <w:pPr>
        <w:pStyle w:val="a3"/>
        <w:tabs>
          <w:tab w:val="left" w:pos="426"/>
        </w:tabs>
        <w:spacing w:line="276" w:lineRule="auto"/>
        <w:ind w:left="0"/>
        <w:jc w:val="both"/>
        <w:rPr>
          <w:b/>
          <w:sz w:val="28"/>
          <w:szCs w:val="28"/>
        </w:rPr>
      </w:pPr>
    </w:p>
    <w:p w:rsidR="00232AC1" w:rsidRPr="007B4B66" w:rsidRDefault="00232AC1" w:rsidP="00232AC1">
      <w:pPr>
        <w:pStyle w:val="a3"/>
        <w:tabs>
          <w:tab w:val="left" w:pos="426"/>
        </w:tabs>
        <w:spacing w:line="276" w:lineRule="auto"/>
        <w:ind w:left="0"/>
        <w:jc w:val="both"/>
        <w:rPr>
          <w:rFonts w:eastAsia="Calibri"/>
          <w:b/>
          <w:bCs/>
          <w:sz w:val="28"/>
          <w:szCs w:val="28"/>
        </w:rPr>
      </w:pPr>
      <w:r w:rsidRPr="007B4B66">
        <w:rPr>
          <w:b/>
          <w:sz w:val="28"/>
          <w:szCs w:val="28"/>
        </w:rPr>
        <w:t>Секретарь</w:t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</w:r>
      <w:r w:rsidRPr="007B4B66">
        <w:rPr>
          <w:b/>
          <w:sz w:val="28"/>
          <w:szCs w:val="28"/>
        </w:rPr>
        <w:tab/>
        <w:t xml:space="preserve">К. </w:t>
      </w:r>
      <w:proofErr w:type="spellStart"/>
      <w:r w:rsidRPr="007B4B66">
        <w:rPr>
          <w:b/>
          <w:sz w:val="28"/>
          <w:szCs w:val="28"/>
        </w:rPr>
        <w:t>Абдыкарымова</w:t>
      </w:r>
      <w:proofErr w:type="spellEnd"/>
    </w:p>
    <w:p w:rsidR="00344033" w:rsidRDefault="00344033"/>
    <w:sectPr w:rsidR="00344033" w:rsidSect="00CF3C1C">
      <w:pgSz w:w="11906" w:h="16838" w:code="9"/>
      <w:pgMar w:top="510" w:right="567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557F5"/>
    <w:multiLevelType w:val="hybridMultilevel"/>
    <w:tmpl w:val="AE14B75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E0C5EC1"/>
    <w:multiLevelType w:val="hybridMultilevel"/>
    <w:tmpl w:val="125A6672"/>
    <w:lvl w:ilvl="0" w:tplc="6C4ACA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B4D555C"/>
    <w:multiLevelType w:val="hybridMultilevel"/>
    <w:tmpl w:val="FCBEB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4536B"/>
    <w:multiLevelType w:val="hybridMultilevel"/>
    <w:tmpl w:val="8146BB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3048AC"/>
    <w:multiLevelType w:val="hybridMultilevel"/>
    <w:tmpl w:val="7702F5B2"/>
    <w:lvl w:ilvl="0" w:tplc="4514862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D31D9E"/>
    <w:multiLevelType w:val="multilevel"/>
    <w:tmpl w:val="F80456CC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9A0"/>
    <w:rsid w:val="00150A5C"/>
    <w:rsid w:val="00232AC1"/>
    <w:rsid w:val="00344033"/>
    <w:rsid w:val="006018D6"/>
    <w:rsid w:val="006430B2"/>
    <w:rsid w:val="007554F1"/>
    <w:rsid w:val="0083075D"/>
    <w:rsid w:val="00995393"/>
    <w:rsid w:val="00A55D7C"/>
    <w:rsid w:val="00AB1954"/>
    <w:rsid w:val="00BE79A0"/>
    <w:rsid w:val="00FD4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AC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32A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232A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32AC1"/>
    <w:rPr>
      <w:b/>
      <w:bCs/>
    </w:rPr>
  </w:style>
  <w:style w:type="paragraph" w:customStyle="1" w:styleId="Default">
    <w:name w:val="Default"/>
    <w:rsid w:val="007554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AC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32A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232A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32AC1"/>
    <w:rPr>
      <w:b/>
      <w:bCs/>
    </w:rPr>
  </w:style>
  <w:style w:type="paragraph" w:customStyle="1" w:styleId="Default">
    <w:name w:val="Default"/>
    <w:rsid w:val="007554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2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Абдыкарымова Кундуз Тлеубековна</dc:creator>
  <cp:keywords/>
  <dc:description/>
  <cp:lastModifiedBy>Абдыкарымова Кундуз Тлеубековна</cp:lastModifiedBy>
  <cp:revision>5</cp:revision>
  <cp:lastPrinted>2018-06-11T04:56:00Z</cp:lastPrinted>
  <dcterms:created xsi:type="dcterms:W3CDTF">2018-06-08T11:49:00Z</dcterms:created>
  <dcterms:modified xsi:type="dcterms:W3CDTF">2018-06-11T04:56:00Z</dcterms:modified>
</cp:coreProperties>
</file>